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FF" w:rsidRPr="00401161" w:rsidRDefault="00401161" w:rsidP="00401161">
      <w:pPr>
        <w:jc w:val="center"/>
        <w:rPr>
          <w:b/>
          <w:sz w:val="32"/>
          <w:szCs w:val="32"/>
        </w:rPr>
      </w:pPr>
      <w:r w:rsidRPr="00401161">
        <w:rPr>
          <w:b/>
          <w:sz w:val="32"/>
          <w:szCs w:val="32"/>
        </w:rPr>
        <w:t>Students will need the following supplies at home:</w:t>
      </w:r>
    </w:p>
    <w:p w:rsidR="00401161" w:rsidRDefault="00401161"/>
    <w:p w:rsidR="00401161" w:rsidRDefault="00401161" w:rsidP="004011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 pens</w:t>
      </w:r>
    </w:p>
    <w:p w:rsidR="00401161" w:rsidRDefault="00401161" w:rsidP="004011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 pencils</w:t>
      </w:r>
    </w:p>
    <w:p w:rsidR="00401161" w:rsidRDefault="00401161" w:rsidP="004011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Pencils &amp; sharpener</w:t>
      </w:r>
    </w:p>
    <w:p w:rsidR="00401161" w:rsidRDefault="00401161" w:rsidP="004011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Tape, tape, and more tape</w:t>
      </w:r>
    </w:p>
    <w:p w:rsidR="00401161" w:rsidRDefault="00401161" w:rsidP="004011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Scissors</w:t>
      </w:r>
    </w:p>
    <w:p w:rsidR="00401161" w:rsidRDefault="00401161" w:rsidP="00401161">
      <w:pPr>
        <w:rPr>
          <w:sz w:val="28"/>
          <w:szCs w:val="28"/>
        </w:rPr>
      </w:pPr>
    </w:p>
    <w:p w:rsidR="00401161" w:rsidRPr="00401161" w:rsidRDefault="00401161" w:rsidP="00401161">
      <w:pPr>
        <w:rPr>
          <w:sz w:val="28"/>
          <w:szCs w:val="28"/>
        </w:rPr>
      </w:pPr>
    </w:p>
    <w:sectPr w:rsidR="00401161" w:rsidRPr="00401161" w:rsidSect="0012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598C"/>
    <w:multiLevelType w:val="hybridMultilevel"/>
    <w:tmpl w:val="3F68F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161"/>
    <w:rsid w:val="001266FF"/>
    <w:rsid w:val="00401161"/>
    <w:rsid w:val="005D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>Hewlett-Packard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2017-07-30T18:24:00Z</dcterms:created>
  <dcterms:modified xsi:type="dcterms:W3CDTF">2017-07-30T18:31:00Z</dcterms:modified>
</cp:coreProperties>
</file>